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ind w:right="120" w:rightChars="57"/>
        <w:rPr>
          <w:rFonts w:hint="eastAsia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lang w:eastAsia="zh-CN"/>
        </w:rPr>
        <w:t>附件</w:t>
      </w: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学 生 报 名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874"/>
        <w:gridCol w:w="1493"/>
        <w:gridCol w:w="991"/>
        <w:gridCol w:w="755"/>
        <w:gridCol w:w="947"/>
        <w:gridCol w:w="1104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    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性  别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民  族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7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出生年月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籍  贯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身份证号码</w:t>
            </w:r>
          </w:p>
        </w:tc>
        <w:tc>
          <w:tcPr>
            <w:tcW w:w="5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通讯地址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联系方式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QQ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专业/班级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年级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紧急联系</w:t>
            </w:r>
            <w:r>
              <w:rPr>
                <w:rFonts w:hint="eastAsia" w:ascii="微软雅黑" w:hAnsi="微软雅黑" w:eastAsia="微软雅黑"/>
              </w:rPr>
              <w:t>电话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自我评价</w:t>
            </w:r>
          </w:p>
          <w:p>
            <w:pPr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or</w:t>
            </w:r>
            <w:r>
              <w:rPr>
                <w:rFonts w:hint="eastAsia" w:ascii="微软雅黑" w:hAnsi="微软雅黑" w:eastAsia="微软雅黑"/>
                <w:lang w:eastAsia="zh-CN"/>
              </w:rPr>
              <w:t>专业特长</w:t>
            </w:r>
          </w:p>
        </w:tc>
        <w:tc>
          <w:tcPr>
            <w:tcW w:w="78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</w:tc>
      </w:tr>
    </w:tbl>
    <w:p/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73CD"/>
    <w:rsid w:val="747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color w:val="404040" w:themeColor="text1" w:themeTint="BF"/>
      <w:kern w:val="2"/>
      <w:sz w:val="21"/>
      <w:szCs w:val="22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0"/>
      <w:outlineLvl w:val="0"/>
    </w:pPr>
    <w:rPr>
      <w:rFonts w:eastAsia="Microsoft YaHei UI" w:asciiTheme="majorHAnsi" w:hAnsiTheme="majorHAnsi" w:cstheme="majorBidi"/>
      <w:b/>
      <w:bCs/>
      <w:caps/>
      <w:color w:val="5B9BD5" w:themeColor="accent1"/>
      <w:sz w:val="24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2021-06-18T02:37:00Z</dcterms:created>
  <dc:creator>简单就好</dc:creator>
  <cp:lastModifiedBy>简单就好</cp:lastModifiedBy>
  <dcterms:modified xsi:type="dcterms:W3CDTF">2021-06-18T02:37:57Z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F45991C72F294490ACBC006CD4A8E328</vt:lpwstr>
  </property>
</Properties>
</file>